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0590C19C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</w:t>
      </w:r>
      <w:r w:rsidR="004F4887">
        <w:rPr>
          <w:rFonts w:asciiTheme="majorHAnsi" w:hAnsiTheme="majorHAnsi" w:cstheme="minorHAnsi"/>
        </w:rPr>
        <w:t>9</w:t>
      </w:r>
      <w:r w:rsidR="005E1D13">
        <w:rPr>
          <w:rFonts w:asciiTheme="majorHAnsi" w:hAnsiTheme="majorHAnsi" w:cstheme="minorHAnsi"/>
        </w:rPr>
        <w:t>-</w:t>
      </w:r>
      <w:r w:rsidR="004F4887">
        <w:rPr>
          <w:rFonts w:asciiTheme="majorHAnsi" w:hAnsiTheme="majorHAnsi" w:cstheme="minorHAnsi"/>
        </w:rPr>
        <w:t>1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</w:t>
      </w:r>
      <w:r w:rsidR="004F4887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77ECF3EE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4F4887">
        <w:rPr>
          <w:rFonts w:asciiTheme="majorHAnsi" w:hAnsiTheme="majorHAnsi" w:cstheme="minorHAnsi"/>
          <w:b/>
        </w:rPr>
        <w:t>Usluge održavanja – protupožarni aparati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4F4887">
        <w:rPr>
          <w:rFonts w:asciiTheme="majorHAnsi" w:hAnsiTheme="majorHAnsi" w:cstheme="minorHAnsi"/>
          <w:b/>
        </w:rPr>
        <w:t>1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024C6A89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="0078108E">
        <w:rPr>
          <w:rFonts w:asciiTheme="majorHAnsi" w:hAnsiTheme="majorHAnsi" w:cstheme="minorHAnsi"/>
          <w:b/>
        </w:rPr>
        <w:t xml:space="preserve"> </w:t>
      </w:r>
    </w:p>
    <w:p w14:paraId="4F0E45CE" w14:textId="50630890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4F4887">
        <w:rPr>
          <w:rFonts w:asciiTheme="majorHAnsi" w:hAnsiTheme="majorHAnsi" w:cstheme="minorHAnsi"/>
        </w:rPr>
        <w:t>baždarenje protupožarnih aparata, 6 kom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2DE66E19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>, Aksis narudžbenica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4F4887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22F3B">
        <w:rPr>
          <w:rFonts w:asciiTheme="majorHAnsi" w:hAnsiTheme="majorHAnsi" w:cstheme="minorHAnsi"/>
        </w:rPr>
        <w:t>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3E71E52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</w:t>
      </w:r>
      <w:r w:rsidR="004F4887">
        <w:rPr>
          <w:rFonts w:asciiTheme="majorHAnsi" w:hAnsiTheme="majorHAnsi" w:cstheme="minorHAnsi"/>
          <w:b/>
        </w:rPr>
        <w:t>1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</w:t>
      </w:r>
      <w:r w:rsidR="004F4887">
        <w:rPr>
          <w:rFonts w:asciiTheme="majorHAnsi" w:hAnsiTheme="majorHAnsi" w:cstheme="minorHAnsi"/>
          <w:b/>
        </w:rPr>
        <w:t>8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AA330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3932" w14:textId="77777777" w:rsidR="00AA330E" w:rsidRDefault="00AA330E" w:rsidP="00517CD7">
      <w:pPr>
        <w:spacing w:after="0" w:line="240" w:lineRule="auto"/>
      </w:pPr>
      <w:r>
        <w:separator/>
      </w:r>
    </w:p>
  </w:endnote>
  <w:endnote w:type="continuationSeparator" w:id="0">
    <w:p w14:paraId="31F1697B" w14:textId="77777777" w:rsidR="00AA330E" w:rsidRDefault="00AA330E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0AAC" w14:textId="77777777" w:rsidR="00AA330E" w:rsidRDefault="00AA330E" w:rsidP="00517CD7">
      <w:pPr>
        <w:spacing w:after="0" w:line="240" w:lineRule="auto"/>
      </w:pPr>
      <w:r>
        <w:separator/>
      </w:r>
    </w:p>
  </w:footnote>
  <w:footnote w:type="continuationSeparator" w:id="0">
    <w:p w14:paraId="3B89410E" w14:textId="77777777" w:rsidR="00AA330E" w:rsidRDefault="00AA330E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644A8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4F4887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8108E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A330E"/>
    <w:rsid w:val="00AB5EBC"/>
    <w:rsid w:val="00B2492A"/>
    <w:rsid w:val="00B64B26"/>
    <w:rsid w:val="00B67D2D"/>
    <w:rsid w:val="00B718FA"/>
    <w:rsid w:val="00B767E7"/>
    <w:rsid w:val="00B92AF6"/>
    <w:rsid w:val="00B95D85"/>
    <w:rsid w:val="00BE0199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C5756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2024-02-20T10:41:00Z</cp:lastPrinted>
  <dcterms:created xsi:type="dcterms:W3CDTF">2024-02-21T08:23:00Z</dcterms:created>
  <dcterms:modified xsi:type="dcterms:W3CDTF">2024-02-21T08:25:00Z</dcterms:modified>
</cp:coreProperties>
</file>